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2f57003f5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deddd5e904644"/>
      <w:footerReference xmlns:r="http://schemas.openxmlformats.org/officeDocument/2006/relationships" w:type="default" r:id="Rd924be2a027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TRIONOR AS   ·   Org.nr 921 405 650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eddd5e904644" /><Relationship Type="http://schemas.openxmlformats.org/officeDocument/2006/relationships/footer" Target="/word/footer1.xml" Id="Rd924be2a027e489e" /></Relationships>
</file>