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e173d0494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HBA HOLDING AS</w:t>
      </w:r>
    </w:p>
    <w:sectPr>
      <w:headerReference xmlns:r="http://schemas.openxmlformats.org/officeDocument/2006/relationships" w:type="default" r:id="Rabf485db7b7c4841"/>
      <w:footerReference xmlns:r="http://schemas.openxmlformats.org/officeDocument/2006/relationships" w:type="default" r:id="R94db122f847d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HBA HOLDING AS   ·   Org.nr 921 407 149   ·   Thorstein Lundes veg 13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85db7b7c4841" /><Relationship Type="http://schemas.openxmlformats.org/officeDocument/2006/relationships/footer" Target="/word/footer1.xml" Id="R94db122f847d45c4" /></Relationships>
</file>