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466a661b0c41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Hylkje,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VVS BERGEN AS</w:t>
      </w:r>
    </w:p>
    <w:sectPr>
      <w:headerReference xmlns:r="http://schemas.openxmlformats.org/officeDocument/2006/relationships" w:type="default" r:id="R4e297c51948a4b05"/>
      <w:footerReference xmlns:r="http://schemas.openxmlformats.org/officeDocument/2006/relationships" w:type="default" r:id="Rab77970e1acc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BERGEN AS   ·   Org.nr 921 422 261   ·   Hylkjeflaten 32A   ·   5109 HYLKJE   ·   Tlf. 55 28 72 22   ·   post@vvsbergen.com   ·   www.vvsbergen.com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97c51948a4b05" /><Relationship Type="http://schemas.openxmlformats.org/officeDocument/2006/relationships/footer" Target="/word/footer1.xml" Id="Rab77970e1acc4612" /></Relationships>
</file>