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d825fa167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 HARALDSEID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HARALDSEID HOLDING AS</w:t>
      </w:r>
    </w:p>
    <w:sectPr>
      <w:headerReference xmlns:r="http://schemas.openxmlformats.org/officeDocument/2006/relationships" w:type="default" r:id="R1d7d1afe6c094d67"/>
      <w:footerReference xmlns:r="http://schemas.openxmlformats.org/officeDocument/2006/relationships" w:type="default" r:id="R6307db65ea03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HARALDSEID HOLDING AS   ·   Org.nr 921 444 664   ·   Skjoldavikvegen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HARALDSEID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d1afe6c094d67" /><Relationship Type="http://schemas.openxmlformats.org/officeDocument/2006/relationships/footer" Target="/word/footer1.xml" Id="R6307db65ea034c8a" /></Relationships>
</file>