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80758ef22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798d3cbea4ac4aaa"/>
      <w:footerReference xmlns:r="http://schemas.openxmlformats.org/officeDocument/2006/relationships" w:type="default" r:id="Rc735dda0cebc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d3cbea4ac4aaa" /><Relationship Type="http://schemas.openxmlformats.org/officeDocument/2006/relationships/footer" Target="/word/footer1.xml" Id="Rc735dda0cebc4cdc" /></Relationships>
</file>