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4fcb1dfa654c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ALLOCATION AS</w:t>
      </w:r>
    </w:p>
    <w:sectPr>
      <w:headerReference xmlns:r="http://schemas.openxmlformats.org/officeDocument/2006/relationships" w:type="default" r:id="Rdf0c4be8c4274556"/>
      <w:footerReference xmlns:r="http://schemas.openxmlformats.org/officeDocument/2006/relationships" w:type="default" r:id="R7dee2dbdddbf40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ALLOCATION AS   ·   Org.nr 921 532 385   ·   Sommerrogata 17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ALLOCATION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0c4be8c4274556" /><Relationship Type="http://schemas.openxmlformats.org/officeDocument/2006/relationships/footer" Target="/word/footer1.xml" Id="R7dee2dbdddbf4020" /></Relationships>
</file>