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27dd46aa3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f062076a7497c"/>
      <w:footerReference xmlns:r="http://schemas.openxmlformats.org/officeDocument/2006/relationships" w:type="default" r:id="Rd4d0ac946c51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ENKA HOLDING AS   ·   Org.nr 921 533 721   ·   Hamnavegen 7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f062076a7497c" /><Relationship Type="http://schemas.openxmlformats.org/officeDocument/2006/relationships/footer" Target="/word/footer1.xml" Id="Rd4d0ac946c5143b6" /></Relationships>
</file>