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e7aceff37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ENKA HOLDING AS</w:t>
      </w:r>
    </w:p>
    <w:sectPr>
      <w:headerReference xmlns:r="http://schemas.openxmlformats.org/officeDocument/2006/relationships" w:type="default" r:id="R7c323d7441b148af"/>
      <w:footerReference xmlns:r="http://schemas.openxmlformats.org/officeDocument/2006/relationships" w:type="default" r:id="Rbf4e29efa4aa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ENKA HOLDING AS   ·   Org.nr 921 533 721   ·   Hamnavegen 7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23d7441b148af" /><Relationship Type="http://schemas.openxmlformats.org/officeDocument/2006/relationships/footer" Target="/word/footer1.xml" Id="Rbf4e29efa4aa4d7a" /></Relationships>
</file>