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d9c7710fab4e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OLE JOHANNES MONSEN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JOHANNES MONSEN AS</w:t>
      </w:r>
    </w:p>
    <w:sectPr>
      <w:headerReference xmlns:r="http://schemas.openxmlformats.org/officeDocument/2006/relationships" w:type="default" r:id="R8b26de939f6e4dd6"/>
      <w:footerReference xmlns:r="http://schemas.openxmlformats.org/officeDocument/2006/relationships" w:type="default" r:id="Re1e90bfed46047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JOHANNES MONSEN AS   ·   Org.nr 921 575 475   ·   Sjøgata 31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JOHANNES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26de939f6e4dd6" /><Relationship Type="http://schemas.openxmlformats.org/officeDocument/2006/relationships/footer" Target="/word/footer1.xml" Id="Re1e90bfed4604777" /></Relationships>
</file>