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224f28a2e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SPERSTAD HOLDING AS</w:t>
      </w:r>
    </w:p>
    <w:sectPr>
      <w:headerReference xmlns:r="http://schemas.openxmlformats.org/officeDocument/2006/relationships" w:type="default" r:id="R51bd2404b1f54c70"/>
      <w:footerReference xmlns:r="http://schemas.openxmlformats.org/officeDocument/2006/relationships" w:type="default" r:id="R851d5a0a15c1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SPERSTAD HOLDING AS   ·   Org.nr 921 576 412   ·   Nygårdslia 13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SPERSTAD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d2404b1f54c70" /><Relationship Type="http://schemas.openxmlformats.org/officeDocument/2006/relationships/footer" Target="/word/footer1.xml" Id="R851d5a0a15c14f46" /></Relationships>
</file>