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856715dac46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LACH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LACH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19aea7fbff4860"/>
      <w:footerReference xmlns:r="http://schemas.openxmlformats.org/officeDocument/2006/relationships" w:type="default" r:id="R12fd32dd554f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LACH HOLDING AS   ·   Org.nr 921 577 079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9aea7fbff4860" /><Relationship Type="http://schemas.openxmlformats.org/officeDocument/2006/relationships/footer" Target="/word/footer1.xml" Id="R12fd32dd554f4cde" /></Relationships>
</file>