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df40e2a65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VISGUN AS</w:t>
      </w:r>
    </w:p>
    <w:sectPr>
      <w:headerReference xmlns:r="http://schemas.openxmlformats.org/officeDocument/2006/relationships" w:type="default" r:id="R2d154db03d904b43"/>
      <w:footerReference xmlns:r="http://schemas.openxmlformats.org/officeDocument/2006/relationships" w:type="default" r:id="R2c304d02957e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VISGUN AS   ·   Org.nr 921 577 141   ·   Alsvikvegen 44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54db03d904b43" /><Relationship Type="http://schemas.openxmlformats.org/officeDocument/2006/relationships/footer" Target="/word/footer1.xml" Id="R2c304d02957e4906" /></Relationships>
</file>