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64e789b8249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1f08a02f8f56475b"/>
      <w:footerReference xmlns:r="http://schemas.openxmlformats.org/officeDocument/2006/relationships" w:type="default" r:id="R16e4785bdec8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8a02f8f56475b" /><Relationship Type="http://schemas.openxmlformats.org/officeDocument/2006/relationships/footer" Target="/word/footer1.xml" Id="R16e4785bdec84457" /></Relationships>
</file>