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19bea56e1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V.E.T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35cae695da7b452d"/>
      <w:footerReference xmlns:r="http://schemas.openxmlformats.org/officeDocument/2006/relationships" w:type="default" r:id="R8b27fe4ae50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ae695da7b452d" /><Relationship Type="http://schemas.openxmlformats.org/officeDocument/2006/relationships/footer" Target="/word/footer1.xml" Id="R8b27fe4ae508430d" /></Relationships>
</file>