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cb3ffe657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ec073ba87464d"/>
      <w:footerReference xmlns:r="http://schemas.openxmlformats.org/officeDocument/2006/relationships" w:type="default" r:id="Rda3e896deb05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 HOLDING AS   ·   Org.nr 921 605 293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ec073ba87464d" /><Relationship Type="http://schemas.openxmlformats.org/officeDocument/2006/relationships/footer" Target="/word/footer1.xml" Id="Rda3e896deb054879" /></Relationships>
</file>