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0a6a45848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HOLDING AS</w:t>
      </w:r>
    </w:p>
    <w:sectPr>
      <w:headerReference xmlns:r="http://schemas.openxmlformats.org/officeDocument/2006/relationships" w:type="default" r:id="Rfb759c9450d0494f"/>
      <w:footerReference xmlns:r="http://schemas.openxmlformats.org/officeDocument/2006/relationships" w:type="default" r:id="R5611d75fa0ea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59c9450d0494f" /><Relationship Type="http://schemas.openxmlformats.org/officeDocument/2006/relationships/footer" Target="/word/footer1.xml" Id="R5611d75fa0ea44d4" /></Relationships>
</file>