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cd19a404449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AWINCO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AWINCO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40b60edbd348f3"/>
      <w:footerReference xmlns:r="http://schemas.openxmlformats.org/officeDocument/2006/relationships" w:type="default" r:id="Rf6d632d41075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AWINCO AS   ·   Org.nr 921 615 353   ·   Gneisveien 6   ·   3140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0b60edbd348f3" /><Relationship Type="http://schemas.openxmlformats.org/officeDocument/2006/relationships/footer" Target="/word/footer1.xml" Id="Rf6d632d410754ae2" /></Relationships>
</file>