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81e551c2c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JELSA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JELSA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5967c06374c40"/>
      <w:footerReference xmlns:r="http://schemas.openxmlformats.org/officeDocument/2006/relationships" w:type="default" r:id="R2f47253278ea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HOLDING AS   ·   Org.nr 921 633 874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5967c06374c40" /><Relationship Type="http://schemas.openxmlformats.org/officeDocument/2006/relationships/footer" Target="/word/footer1.xml" Id="R2f47253278ea4030" /></Relationships>
</file>