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b3805bf23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JELSA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ae70a9c35b4a449a"/>
      <w:footerReference xmlns:r="http://schemas.openxmlformats.org/officeDocument/2006/relationships" w:type="default" r:id="Ra740d6d29e7b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0a9c35b4a449a" /><Relationship Type="http://schemas.openxmlformats.org/officeDocument/2006/relationships/footer" Target="/word/footer1.xml" Id="Ra740d6d29e7b460d" /></Relationships>
</file>