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1f46704e7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Matrand,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ca46d8f0d4d86"/>
      <w:footerReference xmlns:r="http://schemas.openxmlformats.org/officeDocument/2006/relationships" w:type="default" r:id="R8a313dd4bc17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GRUPPEN AS   ·   Org.nr 921 635 389   ·   Matrandvegen 318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ca46d8f0d4d86" /><Relationship Type="http://schemas.openxmlformats.org/officeDocument/2006/relationships/footer" Target="/word/footer1.xml" Id="R8a313dd4bc174ef6" /></Relationships>
</file>