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76a7a67e5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272a58828c2b402c"/>
      <w:footerReference xmlns:r="http://schemas.openxmlformats.org/officeDocument/2006/relationships" w:type="default" r:id="R03034f90c806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a58828c2b402c" /><Relationship Type="http://schemas.openxmlformats.org/officeDocument/2006/relationships/footer" Target="/word/footer1.xml" Id="R03034f90c8064914" /></Relationships>
</file>