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d9217b193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ECONSULTING ATAN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ECONSULTING ATAN</w:t>
      </w:r>
    </w:p>
    <w:sectPr>
      <w:headerReference xmlns:r="http://schemas.openxmlformats.org/officeDocument/2006/relationships" w:type="default" r:id="R3909772db16c4865"/>
      <w:footerReference xmlns:r="http://schemas.openxmlformats.org/officeDocument/2006/relationships" w:type="default" r:id="R5e04b493a266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ECONSULTING ATAN   ·   Org.nr 921 691 963   ·   Nydalsveien 28   ·   0484 OSLO   ·   dialog@econsulting.digital   ·   www.econsulting.digital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ECONSULTING ATAN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9772db16c4865" /><Relationship Type="http://schemas.openxmlformats.org/officeDocument/2006/relationships/footer" Target="/word/footer1.xml" Id="R5e04b493a2664cb5" /></Relationships>
</file>