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6de7df596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REVISJON AS</w:t>
      </w:r>
    </w:p>
    <w:sectPr>
      <w:headerReference xmlns:r="http://schemas.openxmlformats.org/officeDocument/2006/relationships" w:type="default" r:id="R132d930039994f94"/>
      <w:footerReference xmlns:r="http://schemas.openxmlformats.org/officeDocument/2006/relationships" w:type="default" r:id="R305dfa4fde4f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d930039994f94" /><Relationship Type="http://schemas.openxmlformats.org/officeDocument/2006/relationships/footer" Target="/word/footer1.xml" Id="R305dfa4fde4f430b" /></Relationships>
</file>