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0d1b6824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ELEKTRO AS</w:t>
      </w:r>
    </w:p>
    <w:sectPr>
      <w:headerReference xmlns:r="http://schemas.openxmlformats.org/officeDocument/2006/relationships" w:type="default" r:id="R90518a17e1344936"/>
      <w:footerReference xmlns:r="http://schemas.openxmlformats.org/officeDocument/2006/relationships" w:type="default" r:id="R538106440e38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18a17e1344936" /><Relationship Type="http://schemas.openxmlformats.org/officeDocument/2006/relationships/footer" Target="/word/footer1.xml" Id="R538106440e384a55" /></Relationships>
</file>