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fb47735cf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BØRRES HOLDING AS</w:t>
      </w:r>
    </w:p>
    <w:sectPr>
      <w:headerReference xmlns:r="http://schemas.openxmlformats.org/officeDocument/2006/relationships" w:type="default" r:id="R1ddcbd05c8104f29"/>
      <w:footerReference xmlns:r="http://schemas.openxmlformats.org/officeDocument/2006/relationships" w:type="default" r:id="Rc3eeacca468e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HOLDING AS   ·   Org.nr 921 749 333   ·   Breidablikkbakken 18G   ·   3911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bd05c8104f29" /><Relationship Type="http://schemas.openxmlformats.org/officeDocument/2006/relationships/footer" Target="/word/footer1.xml" Id="Rc3eeacca468e42b5" /></Relationships>
</file>