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50f726ef4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BØRRES HOLDING AS</w:t>
      </w:r>
    </w:p>
    <w:sectPr>
      <w:headerReference xmlns:r="http://schemas.openxmlformats.org/officeDocument/2006/relationships" w:type="default" r:id="Rb1c9b47294184b1e"/>
      <w:footerReference xmlns:r="http://schemas.openxmlformats.org/officeDocument/2006/relationships" w:type="default" r:id="R2dff618c8d79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BØRRES HOLDING AS   ·   Org.nr 921 749 333   ·   Breidablikkbakken 18G   ·   3911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BØRRES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9b47294184b1e" /><Relationship Type="http://schemas.openxmlformats.org/officeDocument/2006/relationships/footer" Target="/word/footer1.xml" Id="R2dff618c8d794ff7" /></Relationships>
</file>