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58ec9181f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989582bf207e44a9"/>
      <w:footerReference xmlns:r="http://schemas.openxmlformats.org/officeDocument/2006/relationships" w:type="default" r:id="Reafe13f1799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582bf207e44a9" /><Relationship Type="http://schemas.openxmlformats.org/officeDocument/2006/relationships/footer" Target="/word/footer1.xml" Id="Reafe13f1799d490e" /></Relationships>
</file>