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f5e30928c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NOAN AS</w:t>
      </w:r>
    </w:p>
    <w:sectPr>
      <w:headerReference xmlns:r="http://schemas.openxmlformats.org/officeDocument/2006/relationships" w:type="default" r:id="R7f2c232f448d4098"/>
      <w:footerReference xmlns:r="http://schemas.openxmlformats.org/officeDocument/2006/relationships" w:type="default" r:id="Raf204f6aa53f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NOAN AS   ·   Org.nr 921 787 561   ·   Finstadsletta 146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c232f448d4098" /><Relationship Type="http://schemas.openxmlformats.org/officeDocument/2006/relationships/footer" Target="/word/footer1.xml" Id="Raf204f6aa53f40c0" /></Relationships>
</file>