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ba31e92c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IMJELT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IMJELT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33329ea204c0b"/>
      <w:footerReference xmlns:r="http://schemas.openxmlformats.org/officeDocument/2006/relationships" w:type="default" r:id="Rf23c82cb1e7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33329ea204c0b" /><Relationship Type="http://schemas.openxmlformats.org/officeDocument/2006/relationships/footer" Target="/word/footer1.xml" Id="Rf23c82cb1e704742" /></Relationships>
</file>