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a312b9cb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IMJELT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bab7084465584f1b"/>
      <w:footerReference xmlns:r="http://schemas.openxmlformats.org/officeDocument/2006/relationships" w:type="default" r:id="Rac799c311ccf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7084465584f1b" /><Relationship Type="http://schemas.openxmlformats.org/officeDocument/2006/relationships/footer" Target="/word/footer1.xml" Id="Rac799c311ccf40b9" /></Relationships>
</file>