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28c3f371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SKORVESTØLEN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f415b10b1ee24c58"/>
      <w:footerReference xmlns:r="http://schemas.openxmlformats.org/officeDocument/2006/relationships" w:type="default" r:id="R83e1e90352a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5b10b1ee24c58" /><Relationship Type="http://schemas.openxmlformats.org/officeDocument/2006/relationships/footer" Target="/word/footer1.xml" Id="R83e1e90352a04451" /></Relationships>
</file>