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89d62479e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KOMMUNE</w:t>
      </w:r>
    </w:p>
    <w:sectPr>
      <w:headerReference xmlns:r="http://schemas.openxmlformats.org/officeDocument/2006/relationships" w:type="default" r:id="R495cefbafe0249ce"/>
      <w:footerReference xmlns:r="http://schemas.openxmlformats.org/officeDocument/2006/relationships" w:type="default" r:id="R65611bf0cc75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cefbafe0249ce" /><Relationship Type="http://schemas.openxmlformats.org/officeDocument/2006/relationships/footer" Target="/word/footer1.xml" Id="R65611bf0cc754aaf" /></Relationships>
</file>