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2b77214de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8f9f57f66d954cd0"/>
      <w:footerReference xmlns:r="http://schemas.openxmlformats.org/officeDocument/2006/relationships" w:type="default" r:id="Rd915ee7b2d72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57f66d954cd0" /><Relationship Type="http://schemas.openxmlformats.org/officeDocument/2006/relationships/footer" Target="/word/footer1.xml" Id="Rd915ee7b2d72492f" /></Relationships>
</file>