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b0f115495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IHV AS</w:t>
      </w:r>
    </w:p>
    <w:sectPr>
      <w:headerReference xmlns:r="http://schemas.openxmlformats.org/officeDocument/2006/relationships" w:type="default" r:id="Rbc397668860648c9"/>
      <w:footerReference xmlns:r="http://schemas.openxmlformats.org/officeDocument/2006/relationships" w:type="default" r:id="R31fc617219e1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IHV AS   ·   Org.nr 921 835 833   ·   Nestebyalléen 12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97668860648c9" /><Relationship Type="http://schemas.openxmlformats.org/officeDocument/2006/relationships/footer" Target="/word/footer1.xml" Id="R31fc617219e14c98" /></Relationships>
</file>