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6c40ab0dc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RIVENDELL AS</w:t>
      </w:r>
    </w:p>
    <w:sectPr>
      <w:headerReference xmlns:r="http://schemas.openxmlformats.org/officeDocument/2006/relationships" w:type="default" r:id="Rc3e1ada8061d47f8"/>
      <w:footerReference xmlns:r="http://schemas.openxmlformats.org/officeDocument/2006/relationships" w:type="default" r:id="R70bf962f2429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RIVENDELL AS   ·   Org.nr 921 837 542   ·   c/o Otto Tschudi, Norefjell alpingrend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1ada8061d47f8" /><Relationship Type="http://schemas.openxmlformats.org/officeDocument/2006/relationships/footer" Target="/word/footer1.xml" Id="R70bf962f242949f8" /></Relationships>
</file>