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c4350df44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BRATTOPSA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BRATTOPSA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8fb3d68fb4b59"/>
      <w:footerReference xmlns:r="http://schemas.openxmlformats.org/officeDocument/2006/relationships" w:type="default" r:id="R16ec5084a3db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8fb3d68fb4b59" /><Relationship Type="http://schemas.openxmlformats.org/officeDocument/2006/relationships/footer" Target="/word/footer1.xml" Id="R16ec5084a3db423c" /></Relationships>
</file>