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fcad1ad32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ef9b77da7bc74f9f"/>
      <w:footerReference xmlns:r="http://schemas.openxmlformats.org/officeDocument/2006/relationships" w:type="default" r:id="Reaf7e786ac9c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b77da7bc74f9f" /><Relationship Type="http://schemas.openxmlformats.org/officeDocument/2006/relationships/footer" Target="/word/footer1.xml" Id="Reaf7e786ac9c4184" /></Relationships>
</file>