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bf995a4d9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SMART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a4105675c4f84096"/>
      <w:footerReference xmlns:r="http://schemas.openxmlformats.org/officeDocument/2006/relationships" w:type="default" r:id="Ra6051ba422ca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05675c4f84096" /><Relationship Type="http://schemas.openxmlformats.org/officeDocument/2006/relationships/footer" Target="/word/footer1.xml" Id="Ra6051ba422ca48ac" /></Relationships>
</file>