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1559fd37d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ROADTRIP AS</w:t>
      </w:r>
    </w:p>
    <w:sectPr>
      <w:headerReference xmlns:r="http://schemas.openxmlformats.org/officeDocument/2006/relationships" w:type="default" r:id="Ra20fc6c207e44848"/>
      <w:footerReference xmlns:r="http://schemas.openxmlformats.org/officeDocument/2006/relationships" w:type="default" r:id="R22098588c9d1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c6c207e44848" /><Relationship Type="http://schemas.openxmlformats.org/officeDocument/2006/relationships/footer" Target="/word/footer1.xml" Id="R22098588c9d14cbf" /></Relationships>
</file>