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ac7836d5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2f48caace81c4386"/>
      <w:footerReference xmlns:r="http://schemas.openxmlformats.org/officeDocument/2006/relationships" w:type="default" r:id="R4736eefea4d1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8caace81c4386" /><Relationship Type="http://schemas.openxmlformats.org/officeDocument/2006/relationships/footer" Target="/word/footer1.xml" Id="R4736eefea4d14e1f" /></Relationships>
</file>