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660cacf18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e4dfcb6a84197"/>
      <w:footerReference xmlns:r="http://schemas.openxmlformats.org/officeDocument/2006/relationships" w:type="default" r:id="Rc6f053ebbdb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e4dfcb6a84197" /><Relationship Type="http://schemas.openxmlformats.org/officeDocument/2006/relationships/footer" Target="/word/footer1.xml" Id="Rc6f053ebbdb344a1" /></Relationships>
</file>