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22a2c5b48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SKOLLERUD 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SKOLLERUD 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adb61e07c4347"/>
      <w:footerReference xmlns:r="http://schemas.openxmlformats.org/officeDocument/2006/relationships" w:type="default" r:id="R4c37c1c4b975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SKOLLERUD GÅRD HOLDING AS   ·   Org.nr 921 954 611   ·   Skollerudveien 90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SKOLLERUD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adb61e07c4347" /><Relationship Type="http://schemas.openxmlformats.org/officeDocument/2006/relationships/footer" Target="/word/footer1.xml" Id="R4c37c1c4b975459d" /></Relationships>
</file>