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6a25cd215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NISTUÅ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a08d52e4f4ac49d3"/>
      <w:footerReference xmlns:r="http://schemas.openxmlformats.org/officeDocument/2006/relationships" w:type="default" r:id="R92fa20e869c8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d52e4f4ac49d3" /><Relationship Type="http://schemas.openxmlformats.org/officeDocument/2006/relationships/footer" Target="/word/footer1.xml" Id="R92fa20e869c84ce0" /></Relationships>
</file>