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0f2e1d4b414d2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Fiskum,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ZIMAKOFF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ZIMAKOFF INVEST AS</w:t>
      </w:r>
    </w:p>
    <w:sectPr>
      <w:headerReference xmlns:r="http://schemas.openxmlformats.org/officeDocument/2006/relationships" w:type="default" r:id="R44db9094990c41fd"/>
      <w:footerReference xmlns:r="http://schemas.openxmlformats.org/officeDocument/2006/relationships" w:type="default" r:id="Rfad2a17579334b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ZIMAKOFF INVEST AS   ·   Org.nr 921 958 021   ·   Ålesvingen 13   ·   3322 FISKUM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ZIMAKOFF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db9094990c41fd" /><Relationship Type="http://schemas.openxmlformats.org/officeDocument/2006/relationships/footer" Target="/word/footer1.xml" Id="Rfad2a17579334b7e" /></Relationships>
</file>