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ea6a1740a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 BUSINESS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 BUSINESS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a47b7932f445a"/>
      <w:footerReference xmlns:r="http://schemas.openxmlformats.org/officeDocument/2006/relationships" w:type="default" r:id="R74bf8b050d8b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BUSINESS AS   ·   Org.nr 921 961 022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BUSINESS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a47b7932f445a" /><Relationship Type="http://schemas.openxmlformats.org/officeDocument/2006/relationships/footer" Target="/word/footer1.xml" Id="R74bf8b050d8b4fcd" /></Relationships>
</file>