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56b6acf06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URBAN REUSE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URBAN REUSE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REUSE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19c2aba06a04849"/>
      <w:footerReference xmlns:r="http://schemas.openxmlformats.org/officeDocument/2006/relationships" w:type="default" r:id="R5959f18ef9c8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REUSE AS   ·   Org.nr 921 963 521   ·   Eternitveien 10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REUSE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c2aba06a04849" /><Relationship Type="http://schemas.openxmlformats.org/officeDocument/2006/relationships/footer" Target="/word/footer1.xml" Id="R5959f18ef9c84f60" /></Relationships>
</file>