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ed871a333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ff1eb953a8fa49e7"/>
      <w:footerReference xmlns:r="http://schemas.openxmlformats.org/officeDocument/2006/relationships" w:type="default" r:id="Recdfedf95cd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b953a8fa49e7" /><Relationship Type="http://schemas.openxmlformats.org/officeDocument/2006/relationships/footer" Target="/word/footer1.xml" Id="Recdfedf95cd84d49" /></Relationships>
</file>