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9f38f9de7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 OG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 OG SØNN AS</w:t>
      </w:r>
    </w:p>
    <w:sectPr>
      <w:headerReference xmlns:r="http://schemas.openxmlformats.org/officeDocument/2006/relationships" w:type="default" r:id="R8911d01744604d01"/>
      <w:footerReference xmlns:r="http://schemas.openxmlformats.org/officeDocument/2006/relationships" w:type="default" r:id="R73f762f62b6d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 OG SØNN AS   ·   Org.nr 921 983 123   ·   Sundmoen næringsområde 4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1d01744604d01" /><Relationship Type="http://schemas.openxmlformats.org/officeDocument/2006/relationships/footer" Target="/word/footer1.xml" Id="R73f762f62b6d4e7a" /></Relationships>
</file>