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9dbe0edb6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S INVEST AS</w:t>
      </w:r>
    </w:p>
    <w:sectPr>
      <w:headerReference xmlns:r="http://schemas.openxmlformats.org/officeDocument/2006/relationships" w:type="default" r:id="R2663add351694c17"/>
      <w:footerReference xmlns:r="http://schemas.openxmlformats.org/officeDocument/2006/relationships" w:type="default" r:id="R207afc556248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S INVEST AS   ·   Org.nr 921 984 839   ·   Angedalsvegen 39   ·   6810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3add351694c17" /><Relationship Type="http://schemas.openxmlformats.org/officeDocument/2006/relationships/footer" Target="/word/footer1.xml" Id="R207afc55624849f1" /></Relationships>
</file>