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fc14d558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 INVEST AS</w:t>
      </w:r>
    </w:p>
    <w:sectPr>
      <w:headerReference xmlns:r="http://schemas.openxmlformats.org/officeDocument/2006/relationships" w:type="default" r:id="R2803becda4da4714"/>
      <w:footerReference xmlns:r="http://schemas.openxmlformats.org/officeDocument/2006/relationships" w:type="default" r:id="R84ddd961ea4f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 INVEST AS   ·   Org.nr 921 984 839   ·   Angedalsvegen 39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3becda4da4714" /><Relationship Type="http://schemas.openxmlformats.org/officeDocument/2006/relationships/footer" Target="/word/footer1.xml" Id="R84ddd961ea4f4c90" /></Relationships>
</file>